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734" w:rsidRPr="00403734" w:rsidRDefault="00403734" w:rsidP="004037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3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Поэтапный план мероприятий, организуемых в рамках межведомственной комплексной</w:t>
      </w:r>
    </w:p>
    <w:p w:rsidR="00403734" w:rsidRPr="00403734" w:rsidRDefault="00403734" w:rsidP="004037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3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профилактической операции  «Подросток»</w:t>
      </w:r>
    </w:p>
    <w:p w:rsidR="00403734" w:rsidRPr="00403734" w:rsidRDefault="00403734" w:rsidP="004037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"/>
        <w:gridCol w:w="2993"/>
        <w:gridCol w:w="5378"/>
        <w:gridCol w:w="2182"/>
        <w:gridCol w:w="3240"/>
      </w:tblGrid>
      <w:tr w:rsidR="00403734" w:rsidRPr="00403734" w:rsidTr="0013053E">
        <w:trPr>
          <w:tblHeader/>
        </w:trPr>
        <w:tc>
          <w:tcPr>
            <w:tcW w:w="895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4037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4037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993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5378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Основное направление этапа</w:t>
            </w:r>
          </w:p>
        </w:tc>
        <w:tc>
          <w:tcPr>
            <w:tcW w:w="2182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Сроки проведения </w:t>
            </w:r>
          </w:p>
        </w:tc>
        <w:tc>
          <w:tcPr>
            <w:tcW w:w="3240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Основные исполнители и органы, участвующие в выполнении мероприятий</w:t>
            </w:r>
          </w:p>
        </w:tc>
      </w:tr>
      <w:tr w:rsidR="00403734" w:rsidRPr="00403734" w:rsidTr="0013053E">
        <w:trPr>
          <w:tblHeader/>
        </w:trPr>
        <w:tc>
          <w:tcPr>
            <w:tcW w:w="895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93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78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82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40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</w:tr>
      <w:tr w:rsidR="00403734" w:rsidRPr="00403734" w:rsidTr="0013053E">
        <w:tc>
          <w:tcPr>
            <w:tcW w:w="895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993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«Неделя подростка»</w:t>
            </w:r>
          </w:p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378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Осуществление комплекса мер по подготовке и проведению операции «Подросток»: </w:t>
            </w:r>
          </w:p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проверка по месту жительства несовершеннолетних, состоящих на учете в органах внутренних дел, в территориальной комиссии по делам несовершеннолетних и защите их прав </w:t>
            </w:r>
            <w:proofErr w:type="spell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Ракитянского</w:t>
            </w:r>
            <w:proofErr w:type="spell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района, в уголовно-исполнительной инспекции; составление карты занятости несовершеннолетних, выяснение обстановки в семье, в случае необходимости - принятие мер по улучшению обстановки в семье; </w:t>
            </w:r>
          </w:p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организация и проведение встреч подростков, состоящих на учете в территориальной комиссии по делам несовершеннолетних и защите их прав </w:t>
            </w:r>
            <w:proofErr w:type="spell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Ракитянского</w:t>
            </w:r>
            <w:proofErr w:type="spell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и подразделении по </w:t>
            </w: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делам несовершеннолетних ОМВД России по </w:t>
            </w:r>
            <w:proofErr w:type="spell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Ракитянскому</w:t>
            </w:r>
            <w:proofErr w:type="spell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району, и их родителей (законных представителей) с представителями ведомств системы профилактики безнадзорности и правонарушений несовершеннолетних с целью привлечения данных категорий подростков к различным формам организованного отдыха и досуга, организации их трудоустройства</w:t>
            </w:r>
            <w:proofErr w:type="gram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занятости. </w:t>
            </w:r>
          </w:p>
        </w:tc>
        <w:tc>
          <w:tcPr>
            <w:tcW w:w="2182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 25 мая по      05 июня</w:t>
            </w:r>
          </w:p>
        </w:tc>
        <w:tc>
          <w:tcPr>
            <w:tcW w:w="3240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территориальная комиссия по делам несовершеннолетних и защите их прав </w:t>
            </w:r>
            <w:proofErr w:type="spell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Ракитянского</w:t>
            </w:r>
            <w:proofErr w:type="spell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района,       ОМВД России по </w:t>
            </w:r>
            <w:proofErr w:type="spell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Ракитянскому</w:t>
            </w:r>
            <w:proofErr w:type="spell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району (по согласованию),  уголовно-исполнительная инспекция (по согласованию) во взаимодействии со всеми  заинтересованными ведомствами и общественными организациями, принимающими участие </w:t>
            </w: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проведении профилактической работы с несовершеннолетними </w:t>
            </w:r>
          </w:p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403734" w:rsidRPr="00403734" w:rsidTr="0013053E">
        <w:tc>
          <w:tcPr>
            <w:tcW w:w="895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2993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«Безопасность детей на дорогах» </w:t>
            </w:r>
          </w:p>
        </w:tc>
        <w:tc>
          <w:tcPr>
            <w:tcW w:w="5378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в дошкольных учреждениях, общеобразовательных учреждениях,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ОСГБУ</w:t>
            </w: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«СРЦ для несовершеннолетних», дней правовой пропаганды, направленных на разъяснение несовершеннолетним правил безопасного поведения на дороге.</w:t>
            </w:r>
          </w:p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рейдов в целях предупреждения транспортных </w:t>
            </w:r>
            <w:proofErr w:type="gram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право-нарушений</w:t>
            </w:r>
            <w:proofErr w:type="gram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детского травматизма, обеспечение безопасности передвижения транспортных средств с детьми к местам </w:t>
            </w: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летнего отдыха и обратно.</w:t>
            </w:r>
          </w:p>
        </w:tc>
        <w:tc>
          <w:tcPr>
            <w:tcW w:w="2182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май - сентябрь</w:t>
            </w:r>
          </w:p>
        </w:tc>
        <w:tc>
          <w:tcPr>
            <w:tcW w:w="3240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ОМВД России по </w:t>
            </w:r>
            <w:proofErr w:type="spell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Ракитянскому</w:t>
            </w:r>
            <w:proofErr w:type="spell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району (по согласованию), управления образования,</w:t>
            </w:r>
          </w:p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социальной защиты населения </w:t>
            </w:r>
          </w:p>
        </w:tc>
      </w:tr>
      <w:tr w:rsidR="00403734" w:rsidRPr="00403734" w:rsidTr="0013053E">
        <w:trPr>
          <w:trHeight w:val="90"/>
        </w:trPr>
        <w:tc>
          <w:tcPr>
            <w:tcW w:w="895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2993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«Выпускник» </w:t>
            </w:r>
          </w:p>
        </w:tc>
        <w:tc>
          <w:tcPr>
            <w:tcW w:w="5378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общественного порядка в период проведения праздничных мероприятий «Последний звонок», выпускных вечеров в </w:t>
            </w:r>
            <w:proofErr w:type="gram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обще-образовательных</w:t>
            </w:r>
            <w:proofErr w:type="gram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учреждениях и агротехнологическом техникуме,</w:t>
            </w:r>
            <w:r w:rsidRPr="00403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предупреждение и пресечение правонарушений со стороны несовершеннолетних и в отношении их. </w:t>
            </w:r>
          </w:p>
        </w:tc>
        <w:tc>
          <w:tcPr>
            <w:tcW w:w="2182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третья декада мая, третья декада июня</w:t>
            </w:r>
          </w:p>
        </w:tc>
        <w:tc>
          <w:tcPr>
            <w:tcW w:w="3240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управление образования, </w:t>
            </w:r>
          </w:p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ОМВД России по </w:t>
            </w:r>
            <w:proofErr w:type="spell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Ракитянскому</w:t>
            </w:r>
            <w:proofErr w:type="spell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району (по согласованию)</w:t>
            </w:r>
          </w:p>
        </w:tc>
      </w:tr>
      <w:tr w:rsidR="00403734" w:rsidRPr="00403734" w:rsidTr="0013053E">
        <w:trPr>
          <w:trHeight w:val="90"/>
        </w:trPr>
        <w:tc>
          <w:tcPr>
            <w:tcW w:w="895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993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«Подросто</w:t>
            </w:r>
            <w:proofErr w:type="gram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к-</w:t>
            </w:r>
            <w:proofErr w:type="gram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трудоустройство» </w:t>
            </w:r>
          </w:p>
        </w:tc>
        <w:tc>
          <w:tcPr>
            <w:tcW w:w="5378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работы по временному  трудоустройству в летний период несовершеннолетних от 14 до 18 лет в соответствии с действующим законодательством, в том числе подростков, состоящих на профилактическом учете в подразделении по делам несовершеннолетних ОМВД России по </w:t>
            </w:r>
            <w:proofErr w:type="spell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Ракитянскому</w:t>
            </w:r>
            <w:proofErr w:type="spell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району, территориальной комиссии по делам несовершеннолетних и защите их прав </w:t>
            </w:r>
            <w:proofErr w:type="spell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Ракитянского</w:t>
            </w:r>
            <w:proofErr w:type="spell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района, возвратившихся из </w:t>
            </w: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мест лишения свободы. </w:t>
            </w:r>
            <w:proofErr w:type="gramEnd"/>
          </w:p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Содействие в трудоустройстве на постоянные рабочие места выпускникам образовательных учреждений. </w:t>
            </w:r>
          </w:p>
        </w:tc>
        <w:tc>
          <w:tcPr>
            <w:tcW w:w="2182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июнь-август</w:t>
            </w:r>
          </w:p>
        </w:tc>
        <w:tc>
          <w:tcPr>
            <w:tcW w:w="3240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Управления образования, социальной защиты населения,     </w:t>
            </w:r>
          </w:p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ОКУ «</w:t>
            </w:r>
            <w:proofErr w:type="spell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Ракитянский</w:t>
            </w:r>
            <w:proofErr w:type="spell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районный центр занятости населения» (по согласованию), отдел по делам молодежи, ОМВД России по </w:t>
            </w:r>
            <w:proofErr w:type="spell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Ракитянскому</w:t>
            </w:r>
            <w:proofErr w:type="spell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району (по согласованию), </w:t>
            </w: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администрации городских и сельских поселений (по согласованию),   территориальная комиссия по делам несовершеннолетних и защите их прав </w:t>
            </w:r>
            <w:proofErr w:type="spell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Ракитянского</w:t>
            </w:r>
            <w:proofErr w:type="spell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403734" w:rsidRPr="00403734" w:rsidTr="0013053E">
        <w:trPr>
          <w:trHeight w:val="90"/>
        </w:trPr>
        <w:tc>
          <w:tcPr>
            <w:tcW w:w="895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2993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«Подросток - лето»</w:t>
            </w:r>
          </w:p>
        </w:tc>
        <w:tc>
          <w:tcPr>
            <w:tcW w:w="5378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отдыха и оздоровления детей и подростков, содержательного творческого досуга, в том числе несовершеннолетних, состоящих на различных формах профилактического учёта, детей, находящихся в трудной жизненной ситуации.</w:t>
            </w:r>
          </w:p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наибольшего количества несовершеннолетних участием в культурно-массовых, спортивных и других досуговых мероприятиях. Организация работы летних детских оздоровительных учреждений. </w:t>
            </w: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Вовлечение подростков в спортивные секции, кружки, клубы, библиотеки и другие формы организованного досуга.</w:t>
            </w:r>
          </w:p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Предупреждение противоправного поведения несовершеннолетних, отдыхающих в оздоровительных учреждениях.</w:t>
            </w:r>
          </w:p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2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июнь-август </w:t>
            </w:r>
          </w:p>
        </w:tc>
        <w:tc>
          <w:tcPr>
            <w:tcW w:w="3240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Управления образования, социальной защиты населения,  культуры, физической культуры, спорта и молодежной политики отдел по делам молодежи,   </w:t>
            </w:r>
          </w:p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ОГБУЗ «</w:t>
            </w:r>
            <w:proofErr w:type="spell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Ракитянская</w:t>
            </w:r>
            <w:proofErr w:type="spell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ЦРБ» (по согласованию), </w:t>
            </w:r>
          </w:p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территориальная комиссия по делам несовершеннолетних и </w:t>
            </w: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защите их прав </w:t>
            </w:r>
            <w:proofErr w:type="spell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Ракитянского</w:t>
            </w:r>
            <w:proofErr w:type="spell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района,</w:t>
            </w:r>
            <w:r w:rsidRPr="0040373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ПДН </w:t>
            </w: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ОМВД России по </w:t>
            </w:r>
            <w:proofErr w:type="spell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Ракитянскому</w:t>
            </w:r>
            <w:proofErr w:type="spell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району (по согласованию),    </w:t>
            </w:r>
          </w:p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городских и сельских поселений района</w:t>
            </w:r>
          </w:p>
        </w:tc>
      </w:tr>
      <w:tr w:rsidR="00403734" w:rsidRPr="00403734" w:rsidTr="0013053E">
        <w:trPr>
          <w:trHeight w:val="90"/>
        </w:trPr>
        <w:tc>
          <w:tcPr>
            <w:tcW w:w="895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2993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«Безопасные каникулы»</w:t>
            </w:r>
          </w:p>
        </w:tc>
        <w:tc>
          <w:tcPr>
            <w:tcW w:w="5378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Предотвращение нарушений общественного порядка во время проведения массовых мероприятий с участием несовершеннолетних, в том числе в пришкольных лагерях, обеспечение безопасности детей, отдыхающих в </w:t>
            </w:r>
            <w:bookmarkStart w:id="0" w:name="_GoBack"/>
            <w:bookmarkEnd w:id="0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пришкольных лагерях.</w:t>
            </w:r>
          </w:p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проверок соблюдения трудового законодательства в отношении трудящихся несовершеннолетних.</w:t>
            </w:r>
          </w:p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разъяснительной работы с родителями и лицами, их заменяющими, об усилении </w:t>
            </w:r>
            <w:proofErr w:type="gram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местонахождением, кругом общения </w:t>
            </w: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детей, необходимости принятия дополнительных мер по обеспечению безопасности их жизни и здоровья.</w:t>
            </w:r>
          </w:p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Предупреждение и пресечение противоправных действий в отношении несовершеннолетних, в том числе жестокого обращения с ними.</w:t>
            </w:r>
          </w:p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Выявление и предупреждение фактов вовлечения несовершеннолетних в преступную, антиобщественную деятельность, употребление </w:t>
            </w:r>
            <w:proofErr w:type="spell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психоактивных</w:t>
            </w:r>
            <w:proofErr w:type="spell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веществ;</w:t>
            </w:r>
          </w:p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Привлечение к ответственности лиц, допускающих продажу </w:t>
            </w:r>
          </w:p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несовершеннолетним спиртных напитков и табачных изделий.</w:t>
            </w:r>
          </w:p>
        </w:tc>
        <w:tc>
          <w:tcPr>
            <w:tcW w:w="2182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июнь-август</w:t>
            </w:r>
          </w:p>
        </w:tc>
        <w:tc>
          <w:tcPr>
            <w:tcW w:w="3240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ОМВД России по </w:t>
            </w:r>
            <w:proofErr w:type="spell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Ракитянскому</w:t>
            </w:r>
            <w:proofErr w:type="spell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району (по согласованию), ОГБУЗ «</w:t>
            </w:r>
            <w:proofErr w:type="spell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Ракитянская</w:t>
            </w:r>
            <w:proofErr w:type="spell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ЦРБ» (по согласованию), управления  образования, социальной защиты населения, культуры, физической культуры, спорта и молодежной политики, отдел по делам молодежи, территориальная </w:t>
            </w: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комиссия по делам несовершеннолетних и защите их прав </w:t>
            </w:r>
            <w:proofErr w:type="spell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Ракитянского</w:t>
            </w:r>
            <w:proofErr w:type="spell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района, </w:t>
            </w:r>
          </w:p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городских и сельских поселений района</w:t>
            </w:r>
          </w:p>
        </w:tc>
      </w:tr>
      <w:tr w:rsidR="00403734" w:rsidRPr="00403734" w:rsidTr="0013053E">
        <w:trPr>
          <w:trHeight w:val="90"/>
        </w:trPr>
        <w:tc>
          <w:tcPr>
            <w:tcW w:w="895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2993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«Особое внимание»</w:t>
            </w:r>
          </w:p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78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работы на базе детского  оздоровительного лагеря им. А.П. Гайдара   межрайонного профильного  </w:t>
            </w:r>
            <w:proofErr w:type="spell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военно</w:t>
            </w:r>
            <w:proofErr w:type="spell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патриотического лагеря «Патриот» для подростков, состоящих на профилактическом учете в ПДН ОМВД </w:t>
            </w: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России по </w:t>
            </w:r>
            <w:proofErr w:type="spell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Ракитянскому</w:t>
            </w:r>
            <w:proofErr w:type="spell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району, территориальной комиссии по делам несовершеннолетних и защите их прав </w:t>
            </w:r>
            <w:proofErr w:type="spell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Ракитянского</w:t>
            </w:r>
            <w:proofErr w:type="spell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 и других несовершеннолетних, попавших в трудную жизненную ситуацию.</w:t>
            </w:r>
          </w:p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военно-патриотических трудовых подростковых отрядов.</w:t>
            </w:r>
          </w:p>
        </w:tc>
        <w:tc>
          <w:tcPr>
            <w:tcW w:w="2182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июнь-август</w:t>
            </w:r>
          </w:p>
        </w:tc>
        <w:tc>
          <w:tcPr>
            <w:tcW w:w="3240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управления образования, социальной защиты населения, культуры, физической культуры, спорта и молодежной политики, отдел по </w:t>
            </w: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делам молодежи,   ОГБУЗ «</w:t>
            </w:r>
            <w:proofErr w:type="spell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Ракитянская</w:t>
            </w:r>
            <w:proofErr w:type="spell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ЦРБ» (по согласованию), ОКУ «</w:t>
            </w:r>
            <w:proofErr w:type="spell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Ракитянский</w:t>
            </w:r>
            <w:proofErr w:type="spell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районный центр занятости населения» (по согласованию),  территориальная комиссия по делам несовершеннолетних и защите их прав </w:t>
            </w:r>
            <w:proofErr w:type="spell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Ракитянского</w:t>
            </w:r>
            <w:proofErr w:type="spell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района, ОМВД России по </w:t>
            </w:r>
            <w:proofErr w:type="spell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Ракитянскому</w:t>
            </w:r>
            <w:proofErr w:type="spell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району (по согласованию), местное отделение  ДОСААФ России по </w:t>
            </w:r>
            <w:proofErr w:type="spell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Ракитянкому</w:t>
            </w:r>
            <w:proofErr w:type="spell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району (по согласованию)  </w:t>
            </w:r>
            <w:proofErr w:type="gramEnd"/>
          </w:p>
        </w:tc>
      </w:tr>
      <w:tr w:rsidR="00403734" w:rsidRPr="00403734" w:rsidTr="0013053E">
        <w:trPr>
          <w:trHeight w:val="90"/>
        </w:trPr>
        <w:tc>
          <w:tcPr>
            <w:tcW w:w="895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2993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«Семья – забота»</w:t>
            </w:r>
          </w:p>
        </w:tc>
        <w:tc>
          <w:tcPr>
            <w:tcW w:w="5378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Осуществление мероприятий, обеспечивающих социальную и правовую защиту несовершеннолетних, </w:t>
            </w: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воспитывающихся в семьях, состоящих на профилактическом учете в органах и учреждениях системы профилактики безнадзорности и правонарушений несовершеннолетних.</w:t>
            </w:r>
          </w:p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патронажа семей, находящихся в социально опасном положении, попавших в трудную жизненную ситуацию, оказание им необходимой помощи.</w:t>
            </w:r>
          </w:p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фактов ненадлежащего исполнения родителями или иными законными представителями   обязанностей по воспитанию, содержанию, защите законных прав и интересов своих детей, принятие к ним соответствующих мер. Деятельность по установлению и устранению причин семейного неблагополучия, в том числе на ранней стадии.</w:t>
            </w:r>
          </w:p>
        </w:tc>
        <w:tc>
          <w:tcPr>
            <w:tcW w:w="2182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</w:t>
            </w:r>
            <w:proofErr w:type="gram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юнь-сентябрь</w:t>
            </w:r>
          </w:p>
        </w:tc>
        <w:tc>
          <w:tcPr>
            <w:tcW w:w="3240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ОГБУЗ «</w:t>
            </w:r>
            <w:proofErr w:type="spell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Ракитянская</w:t>
            </w:r>
            <w:proofErr w:type="spell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ЦРБ» (по согласованию), управления социальной </w:t>
            </w: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защиты населения, образования,</w:t>
            </w:r>
          </w:p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ОМВД России по </w:t>
            </w:r>
            <w:proofErr w:type="spell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Ракитянскому</w:t>
            </w:r>
            <w:proofErr w:type="spell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району (по согласованию),</w:t>
            </w:r>
          </w:p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администрации городских и сельских поселений (по согласованию),</w:t>
            </w:r>
          </w:p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территориальная комиссия по делам несовершеннолетних и защите их прав </w:t>
            </w:r>
            <w:proofErr w:type="spell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Ракитянского</w:t>
            </w:r>
            <w:proofErr w:type="spell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403734" w:rsidRPr="00403734" w:rsidTr="0013053E">
        <w:trPr>
          <w:trHeight w:val="90"/>
        </w:trPr>
        <w:tc>
          <w:tcPr>
            <w:tcW w:w="895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2993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«Безнадзорный»</w:t>
            </w:r>
          </w:p>
        </w:tc>
        <w:tc>
          <w:tcPr>
            <w:tcW w:w="5378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дополнительных мероприятий по выявлению безнадзорных </w:t>
            </w: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несовершеннолетних, нуждающихся в помощи со стороны государства, оказание им необходимой помощи. </w:t>
            </w:r>
          </w:p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по установлению местонахождения подростков, совершивших самовольные уходы из семьи, государственных учреждений, детских оздоровительных учреждений, оказание им комплексной социально-правовой, медицинской и психологической помощи. Установление причин, способствующих совершению несовершеннолетними самовольных уходов из семьи и государственных учреждений, принятие мер по их устранению.</w:t>
            </w:r>
          </w:p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Выявление и пресечение фактов нахождения несовершеннолетних, в общественных местах в ночное время без сопровождения родителей либо лиц их заменяющих, передача их законным представителям с принятием </w:t>
            </w: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соответствующих мер, предусмотренных законодательством.</w:t>
            </w:r>
          </w:p>
        </w:tc>
        <w:tc>
          <w:tcPr>
            <w:tcW w:w="2182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июнь-август</w:t>
            </w:r>
          </w:p>
        </w:tc>
        <w:tc>
          <w:tcPr>
            <w:tcW w:w="3240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ОМВД России по </w:t>
            </w:r>
            <w:proofErr w:type="spell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Ракитянскому</w:t>
            </w:r>
            <w:proofErr w:type="spell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району </w:t>
            </w: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(по согласованию), ОГБУЗ «</w:t>
            </w:r>
            <w:proofErr w:type="spell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Ракитянская</w:t>
            </w:r>
            <w:proofErr w:type="spell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ЦРБ» (по согласованию), управления социальной защиты населения, образования,    территориальная комиссия по делам несовершеннолетних и защите их прав </w:t>
            </w:r>
            <w:proofErr w:type="spell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Ракитянского</w:t>
            </w:r>
            <w:proofErr w:type="spell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403734" w:rsidRPr="00403734" w:rsidTr="0013053E">
        <w:trPr>
          <w:trHeight w:val="90"/>
        </w:trPr>
        <w:tc>
          <w:tcPr>
            <w:tcW w:w="895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2993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«Допинг»</w:t>
            </w:r>
          </w:p>
        </w:tc>
        <w:tc>
          <w:tcPr>
            <w:tcW w:w="5378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Проверка несовершеннолетних, состоящих на учётах в территориальной комиссии  по делам несовершеннолетних и защите их прав </w:t>
            </w:r>
            <w:proofErr w:type="spell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Ракитянского</w:t>
            </w:r>
            <w:proofErr w:type="spell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района, ПДН ОМВД России по </w:t>
            </w:r>
            <w:proofErr w:type="spell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Ракитянскому</w:t>
            </w:r>
            <w:proofErr w:type="spell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району, ОГБУЗ «</w:t>
            </w:r>
            <w:proofErr w:type="spell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Ракитянская</w:t>
            </w:r>
            <w:proofErr w:type="spell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ЦРБ» в связи с употреблением наркотических, токсических, алкогольных и других одурманивающих веществ.</w:t>
            </w:r>
          </w:p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Выявление и пресечение фактов употребления несовершеннолетними наркотических, одурманивающих веществ, алкогольных напитков, оказание им своевременной медицинской помощи. </w:t>
            </w:r>
          </w:p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мероприятий по выявлению фактов продажи несовершеннолетним спиртных напитков, табачных изделий, вовлечения несовершеннолетних  в употребление спиртных напитков, одурманивающих и наркотических </w:t>
            </w: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веществ, в деятельность по незаконному обороту наркотических средств и психотропных веществ.</w:t>
            </w:r>
          </w:p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Пропаганда здорового образа жизни,  мотивация несовершеннолетних к отказу от вредных привычек.</w:t>
            </w:r>
          </w:p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2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 25 июня </w:t>
            </w:r>
          </w:p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25 июля</w:t>
            </w:r>
          </w:p>
        </w:tc>
        <w:tc>
          <w:tcPr>
            <w:tcW w:w="3240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ОМВД России по </w:t>
            </w:r>
            <w:proofErr w:type="spell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Ракитянскому</w:t>
            </w:r>
            <w:proofErr w:type="spell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району (по согласованию),   ОГБУЗ «</w:t>
            </w:r>
            <w:proofErr w:type="spell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Ракитнская</w:t>
            </w:r>
            <w:proofErr w:type="spell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ЦРБ» (по согласованию), управления образования, социальной защиты населения территориальная комиссия по делам несовершеннолетних и защите их прав </w:t>
            </w:r>
            <w:proofErr w:type="spell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Ракитянского</w:t>
            </w:r>
            <w:proofErr w:type="spell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403734" w:rsidRPr="00403734" w:rsidTr="0013053E">
        <w:trPr>
          <w:trHeight w:val="90"/>
        </w:trPr>
        <w:tc>
          <w:tcPr>
            <w:tcW w:w="895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11.</w:t>
            </w:r>
          </w:p>
        </w:tc>
        <w:tc>
          <w:tcPr>
            <w:tcW w:w="2993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«Профилактика»</w:t>
            </w:r>
          </w:p>
        </w:tc>
        <w:tc>
          <w:tcPr>
            <w:tcW w:w="5378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индивидуально-</w:t>
            </w:r>
            <w:proofErr w:type="spell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</w:t>
            </w:r>
            <w:proofErr w:type="spell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-ческой работы с несовершеннолетними, состоящими на учете в подразделении по делам несовершеннолетних ОМВД России по </w:t>
            </w:r>
            <w:proofErr w:type="spell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Ракитянскому</w:t>
            </w:r>
            <w:proofErr w:type="spell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району, в территориальной комиссии по делам несовершеннолетних и защите их прав </w:t>
            </w:r>
            <w:proofErr w:type="spell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Ракитянского</w:t>
            </w:r>
            <w:proofErr w:type="spell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района.</w:t>
            </w:r>
          </w:p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Осуществление проверок, в том числе межведомственных, мест проведения досуга молодежи и подростков, мест сбора подростковых групп негативной направленности с целью выявления несовершеннолетних, совершающих правонарушения,  употребляющих </w:t>
            </w: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спиртные напитки, наркотические, психотропные и иные одурманивающие вещества, а также групп несовершеннолетних антиобщественной направленности.</w:t>
            </w:r>
          </w:p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Принятие к правонарушителям или их законным представителям мер, установленных законодательством.</w:t>
            </w:r>
          </w:p>
        </w:tc>
        <w:tc>
          <w:tcPr>
            <w:tcW w:w="2182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июнь-август</w:t>
            </w:r>
          </w:p>
        </w:tc>
        <w:tc>
          <w:tcPr>
            <w:tcW w:w="3240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ОМВД России по </w:t>
            </w:r>
            <w:proofErr w:type="spell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Ракитянскому</w:t>
            </w:r>
            <w:proofErr w:type="spell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району (по согласованию),   ОГБУЗ «</w:t>
            </w:r>
            <w:proofErr w:type="spell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Ракитнская</w:t>
            </w:r>
            <w:proofErr w:type="spell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ЦРБ» (по согласованию), управления образования, социальной защиты населения территориальная комиссия по делам несовершеннолетних и защите их прав </w:t>
            </w:r>
            <w:proofErr w:type="spell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Ракитянского</w:t>
            </w:r>
            <w:proofErr w:type="spell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403734" w:rsidRPr="00403734" w:rsidTr="0013053E">
        <w:trPr>
          <w:trHeight w:val="90"/>
        </w:trPr>
        <w:tc>
          <w:tcPr>
            <w:tcW w:w="895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12.</w:t>
            </w:r>
          </w:p>
        </w:tc>
        <w:tc>
          <w:tcPr>
            <w:tcW w:w="2993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«Свобода»</w:t>
            </w:r>
          </w:p>
        </w:tc>
        <w:tc>
          <w:tcPr>
            <w:tcW w:w="5378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комплекса дополнительных профилактических мероприятий с несовершеннолетними, осуждёнными к наказанию без изоляции от общества, освободившимися из мест лишения свободы и специальных учебных заведений закрытого типа, совершивших  преступления, но не взятых под стражу в период предварительного следствия, совершивших общественно-опасные деяния в целях предупреждения повторной подростковой преступности. Организация  межведомственного социального сопровождения данной </w:t>
            </w: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категории несовершеннолетних, оказание им помощи в трудоустройстве, продолжении учебы, организации досуга.</w:t>
            </w:r>
          </w:p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2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 10 июля </w:t>
            </w:r>
          </w:p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10 августа</w:t>
            </w:r>
          </w:p>
        </w:tc>
        <w:tc>
          <w:tcPr>
            <w:tcW w:w="3240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ОМВД России по </w:t>
            </w:r>
            <w:proofErr w:type="spell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Ракитянскому</w:t>
            </w:r>
            <w:proofErr w:type="spell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району (по согласованию),    ОГБУЗ «</w:t>
            </w:r>
            <w:proofErr w:type="spell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Ракитянская</w:t>
            </w:r>
            <w:proofErr w:type="spell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ЦРБ» (по согласованию), управления образования, социальной защиты населения, культуры, физической культуры, спорта и молодежной политики, отдел по делам молодежи,  </w:t>
            </w:r>
          </w:p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ОКУ «</w:t>
            </w:r>
            <w:proofErr w:type="spell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Ракитянский</w:t>
            </w:r>
            <w:proofErr w:type="spell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районный центр </w:t>
            </w: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занятости населения» (по согласованию),     территориальная комиссия по делам несовершеннолетних и защите их прав </w:t>
            </w:r>
            <w:proofErr w:type="spell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Ракитянского</w:t>
            </w:r>
            <w:proofErr w:type="spell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403734" w:rsidRPr="00403734" w:rsidTr="0013053E">
        <w:trPr>
          <w:trHeight w:val="90"/>
        </w:trPr>
        <w:tc>
          <w:tcPr>
            <w:tcW w:w="895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13.</w:t>
            </w:r>
          </w:p>
        </w:tc>
        <w:tc>
          <w:tcPr>
            <w:tcW w:w="2993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«Всеобуч»</w:t>
            </w:r>
          </w:p>
        </w:tc>
        <w:tc>
          <w:tcPr>
            <w:tcW w:w="5378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несовершеннолетних, не приступивших к занятиям в общеобразовательных учреждениях по неуважительным причинам.</w:t>
            </w:r>
          </w:p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Устранение причин и условий, способствовавших уклонению несовершеннолетних от учебы, принятие мер по возвращению их в образовательные учреждения.</w:t>
            </w:r>
          </w:p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Мониторинг устройства выпускников общеобразовательных учреждений, проведение с ними </w:t>
            </w:r>
            <w:proofErr w:type="spell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профориентационной</w:t>
            </w:r>
            <w:proofErr w:type="spell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работы в целях направления их в профессиональные образовательные организации для получения базового </w:t>
            </w: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профессионального образования.</w:t>
            </w:r>
          </w:p>
        </w:tc>
        <w:tc>
          <w:tcPr>
            <w:tcW w:w="2182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 10 августа по 15 сентября</w:t>
            </w:r>
          </w:p>
        </w:tc>
        <w:tc>
          <w:tcPr>
            <w:tcW w:w="3240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управление образования,    территориальная комиссия по делам несовершеннолетних и защите их прав </w:t>
            </w:r>
            <w:proofErr w:type="spell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Ракитянского</w:t>
            </w:r>
            <w:proofErr w:type="spell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 взаимодействии с  ПДН ОМВД России по </w:t>
            </w:r>
            <w:proofErr w:type="spell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Ракитянскому</w:t>
            </w:r>
            <w:proofErr w:type="spell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району</w:t>
            </w:r>
          </w:p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(по согласованию)  </w:t>
            </w:r>
          </w:p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3734" w:rsidRPr="00403734" w:rsidTr="0013053E">
        <w:trPr>
          <w:trHeight w:val="90"/>
        </w:trPr>
        <w:tc>
          <w:tcPr>
            <w:tcW w:w="895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14.</w:t>
            </w:r>
          </w:p>
        </w:tc>
        <w:tc>
          <w:tcPr>
            <w:tcW w:w="2993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Лето-детям</w:t>
            </w:r>
            <w:proofErr w:type="gram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378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Освещение вопросов организации летнего отдыха, досуга, оздоровления, занятости несовершеннолетних, хода и итогов проведения операции «Подросток» в средствах массовой информации. Размещение материалов, затрагивающих темы пропаганды здорового образа жизни, ответственного отношения к воспитанию детей в семье, профилактики негативных явлений в подростковой среде. </w:t>
            </w:r>
          </w:p>
        </w:tc>
        <w:tc>
          <w:tcPr>
            <w:tcW w:w="2182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gram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ай-сентябрь</w:t>
            </w:r>
          </w:p>
        </w:tc>
        <w:tc>
          <w:tcPr>
            <w:tcW w:w="3240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органы и учреждения </w:t>
            </w:r>
          </w:p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муниципальной системы профилактики,</w:t>
            </w:r>
          </w:p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городских и сельских поселений (по согласованию),   территориальная комиссия по делам несовершеннолетних и защите их прав </w:t>
            </w:r>
            <w:proofErr w:type="spell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Ракитянского</w:t>
            </w:r>
            <w:proofErr w:type="spell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403734" w:rsidRPr="00403734" w:rsidTr="0013053E">
        <w:trPr>
          <w:trHeight w:val="90"/>
        </w:trPr>
        <w:tc>
          <w:tcPr>
            <w:tcW w:w="895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2993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Представление сведений о ходе проведения операции «Подросток» в </w:t>
            </w:r>
            <w:proofErr w:type="spell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Ракитянском</w:t>
            </w:r>
            <w:proofErr w:type="spell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районе </w:t>
            </w:r>
          </w:p>
        </w:tc>
        <w:tc>
          <w:tcPr>
            <w:tcW w:w="5378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Представление в управление по взаимодействию с правоохранительными, судебными и контрольно-надзорными органами Администрации Губернатора    Белгородской области статистических отчетов по установленным формам и аналитических  информаций о ходе проведения операции «Подросток» на территории </w:t>
            </w:r>
            <w:proofErr w:type="spell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Ракитянского</w:t>
            </w:r>
            <w:proofErr w:type="spell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2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ежемесячно</w:t>
            </w:r>
          </w:p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3 числа месяца, следующего за отчётным, по пунктам 1,3,10, 12,13, настоящего плана в течение </w:t>
            </w: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 дней с момента окончания мероприятия</w:t>
            </w:r>
            <w:proofErr w:type="gramEnd"/>
          </w:p>
        </w:tc>
        <w:tc>
          <w:tcPr>
            <w:tcW w:w="3240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территориальная комиссия по делам несовершеннолетних и защите их прав </w:t>
            </w:r>
            <w:proofErr w:type="spell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Ракитянского</w:t>
            </w:r>
            <w:proofErr w:type="spell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403734" w:rsidRPr="00403734" w:rsidTr="0013053E">
        <w:trPr>
          <w:trHeight w:val="90"/>
        </w:trPr>
        <w:tc>
          <w:tcPr>
            <w:tcW w:w="895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16.</w:t>
            </w:r>
          </w:p>
        </w:tc>
        <w:tc>
          <w:tcPr>
            <w:tcW w:w="2993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Представление сведений об участии в  операции «Подросток» районными структурами</w:t>
            </w:r>
          </w:p>
        </w:tc>
        <w:tc>
          <w:tcPr>
            <w:tcW w:w="5378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Представление в территориальную комиссию по делам несовершеннолетних и защите их прав </w:t>
            </w:r>
            <w:proofErr w:type="spell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Ракитянского</w:t>
            </w:r>
            <w:proofErr w:type="spell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о ходе проведения операции «Подросток» в части касающейся.</w:t>
            </w:r>
          </w:p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2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1 числа месяца, следующего за </w:t>
            </w:r>
            <w:proofErr w:type="gram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отчётным</w:t>
            </w:r>
            <w:proofErr w:type="gramEnd"/>
          </w:p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органы  и учреждения муниципальной системы профилактики безнадзорности и правонарушений несовершеннолетних  </w:t>
            </w:r>
            <w:proofErr w:type="spell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Ракитянского</w:t>
            </w:r>
            <w:proofErr w:type="spell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района, задействованные в проведении мероприятий</w:t>
            </w:r>
          </w:p>
        </w:tc>
      </w:tr>
      <w:tr w:rsidR="00403734" w:rsidRPr="00403734" w:rsidTr="0013053E">
        <w:trPr>
          <w:trHeight w:val="90"/>
        </w:trPr>
        <w:tc>
          <w:tcPr>
            <w:tcW w:w="895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2993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Заключительный этап</w:t>
            </w:r>
          </w:p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«Подведение итогов»</w:t>
            </w:r>
          </w:p>
        </w:tc>
        <w:tc>
          <w:tcPr>
            <w:tcW w:w="5378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Представление в территориальную комиссию по делам несовершеннолетних и защите их прав </w:t>
            </w:r>
            <w:proofErr w:type="spell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Ракитянского</w:t>
            </w:r>
            <w:proofErr w:type="spell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об итогах  проведения операции «Подросток»</w:t>
            </w:r>
          </w:p>
        </w:tc>
        <w:tc>
          <w:tcPr>
            <w:tcW w:w="2182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 к</w:t>
            </w:r>
          </w:p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сентября</w:t>
            </w:r>
          </w:p>
        </w:tc>
        <w:tc>
          <w:tcPr>
            <w:tcW w:w="3240" w:type="dxa"/>
            <w:shd w:val="clear" w:color="auto" w:fill="auto"/>
          </w:tcPr>
          <w:p w:rsidR="00403734" w:rsidRPr="00403734" w:rsidRDefault="00403734" w:rsidP="00403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органы  и учреждения муниципальной системы профилактики безнадзорности и правонарушений несовершеннолетних  </w:t>
            </w:r>
            <w:proofErr w:type="spellStart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Ракитянского</w:t>
            </w:r>
            <w:proofErr w:type="spellEnd"/>
            <w:r w:rsidRPr="00403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     </w:t>
            </w:r>
          </w:p>
        </w:tc>
      </w:tr>
    </w:tbl>
    <w:p w:rsidR="00403734" w:rsidRPr="00403734" w:rsidRDefault="00403734" w:rsidP="00403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734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lastRenderedPageBreak/>
        <w:t>Примечание:</w:t>
      </w:r>
    </w:p>
    <w:p w:rsidR="00403734" w:rsidRPr="00403734" w:rsidRDefault="00403734" w:rsidP="00403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734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ab/>
      </w:r>
      <w:r w:rsidRPr="00403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Этапы подготовки и проведения операции «Подросток», их продолжительность могут устанавливаться дополнительно, исходя из оперативной обстановки, складывающейся в подростковой среде на территории </w:t>
      </w:r>
      <w:proofErr w:type="spellStart"/>
      <w:r w:rsidRPr="0040373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Ракитянского</w:t>
      </w:r>
      <w:proofErr w:type="spellEnd"/>
      <w:r w:rsidRPr="00403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403734" w:rsidRPr="00403734" w:rsidRDefault="00403734" w:rsidP="00403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752D" w:rsidRDefault="007F752D"/>
    <w:sectPr w:rsidR="007F752D" w:rsidSect="004037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85F"/>
    <w:rsid w:val="00403734"/>
    <w:rsid w:val="0063185F"/>
    <w:rsid w:val="007F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2294</Words>
  <Characters>13076</Characters>
  <Application>Microsoft Office Word</Application>
  <DocSecurity>0</DocSecurity>
  <Lines>108</Lines>
  <Paragraphs>30</Paragraphs>
  <ScaleCrop>false</ScaleCrop>
  <Company/>
  <LinksUpToDate>false</LinksUpToDate>
  <CharactersWithSpaces>15340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KDN_1</dc:creator>
  <cp:keywords/>
  <dc:description/>
  <cp:lastModifiedBy>KDN_1</cp:lastModifiedBy>
  <cp:revision>2</cp:revision>
  <dcterms:created xsi:type="dcterms:W3CDTF">2024-05-02T13:11:00Z</dcterms:created>
  <dcterms:modified xsi:type="dcterms:W3CDTF">2024-05-02T13:17:00Z</dcterms:modified>
</cp:coreProperties>
</file>